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74044" w14:textId="72BD7C75" w:rsidR="000F7B86" w:rsidRPr="000F7B86" w:rsidRDefault="000F7B86" w:rsidP="000F7B86">
      <w:pPr>
        <w:bidi/>
        <w:jc w:val="both"/>
        <w:rPr>
          <w:b/>
          <w:bCs/>
          <w:sz w:val="28"/>
          <w:szCs w:val="28"/>
          <w:lang w:bidi="ar-QA"/>
        </w:rPr>
      </w:pPr>
      <w:r w:rsidRPr="000F7B86">
        <w:rPr>
          <w:b/>
          <w:bCs/>
          <w:sz w:val="28"/>
          <w:szCs w:val="28"/>
          <w:rtl/>
        </w:rPr>
        <w:t xml:space="preserve">إشعار من </w:t>
      </w:r>
      <w:r w:rsidRPr="007F0235">
        <w:rPr>
          <w:rFonts w:hint="cs"/>
          <w:b/>
          <w:bCs/>
          <w:sz w:val="28"/>
          <w:szCs w:val="28"/>
          <w:rtl/>
        </w:rPr>
        <w:t>مجموعة الدوحة للتأمين</w:t>
      </w:r>
      <w:r w:rsidRPr="000F7B86">
        <w:rPr>
          <w:b/>
          <w:bCs/>
          <w:sz w:val="28"/>
          <w:szCs w:val="28"/>
          <w:rtl/>
        </w:rPr>
        <w:t xml:space="preserve"> ش.م.ق.ع: عقد اجتماع الجمعية العامة العادية</w:t>
      </w:r>
      <w:r w:rsidR="00DE1B44">
        <w:rPr>
          <w:rFonts w:hint="cs"/>
          <w:b/>
          <w:bCs/>
          <w:sz w:val="28"/>
          <w:szCs w:val="28"/>
          <w:rtl/>
        </w:rPr>
        <w:t xml:space="preserve"> وغير العادية</w:t>
      </w:r>
      <w:r w:rsidRPr="000F7B86">
        <w:rPr>
          <w:b/>
          <w:bCs/>
          <w:sz w:val="28"/>
          <w:szCs w:val="28"/>
          <w:rtl/>
        </w:rPr>
        <w:t xml:space="preserve"> </w:t>
      </w:r>
      <w:r w:rsidRPr="007F0235">
        <w:rPr>
          <w:rFonts w:hint="cs"/>
          <w:b/>
          <w:bCs/>
          <w:sz w:val="28"/>
          <w:szCs w:val="28"/>
          <w:rtl/>
        </w:rPr>
        <w:t>إ</w:t>
      </w:r>
      <w:r w:rsidR="000C4F4C">
        <w:rPr>
          <w:rFonts w:hint="cs"/>
          <w:b/>
          <w:bCs/>
          <w:sz w:val="28"/>
          <w:szCs w:val="28"/>
          <w:rtl/>
        </w:rPr>
        <w:t>لكتروني</w:t>
      </w:r>
      <w:r w:rsidRPr="007F0235">
        <w:rPr>
          <w:rFonts w:hint="cs"/>
          <w:b/>
          <w:bCs/>
          <w:sz w:val="28"/>
          <w:szCs w:val="28"/>
          <w:rtl/>
        </w:rPr>
        <w:t>اًً</w:t>
      </w:r>
    </w:p>
    <w:p w14:paraId="55FF43A7" w14:textId="77777777" w:rsidR="000F7B86" w:rsidRPr="000F7B86" w:rsidRDefault="000F7B86" w:rsidP="000F7B86">
      <w:pPr>
        <w:bidi/>
        <w:jc w:val="both"/>
        <w:rPr>
          <w:sz w:val="28"/>
          <w:szCs w:val="28"/>
          <w:rtl/>
          <w:lang w:bidi="ar-QA"/>
        </w:rPr>
      </w:pPr>
    </w:p>
    <w:p w14:paraId="656E0247" w14:textId="1D88FE12" w:rsidR="000F7B86" w:rsidRPr="000F7B86" w:rsidRDefault="000F7B86" w:rsidP="000F7B86">
      <w:pPr>
        <w:bidi/>
        <w:jc w:val="both"/>
        <w:rPr>
          <w:sz w:val="28"/>
          <w:szCs w:val="28"/>
          <w:rtl/>
        </w:rPr>
      </w:pPr>
      <w:r w:rsidRPr="000F7B86">
        <w:rPr>
          <w:sz w:val="28"/>
          <w:szCs w:val="28"/>
          <w:rtl/>
        </w:rPr>
        <w:t>نظرًا للظروف الراهنة وتماشياً مع إرشادات السلامة ال</w:t>
      </w:r>
      <w:r w:rsidR="003C53C4">
        <w:rPr>
          <w:rFonts w:hint="cs"/>
          <w:sz w:val="28"/>
          <w:szCs w:val="28"/>
          <w:rtl/>
        </w:rPr>
        <w:t>عامة</w:t>
      </w:r>
      <w:r w:rsidRPr="000F7B86">
        <w:rPr>
          <w:sz w:val="28"/>
          <w:szCs w:val="28"/>
          <w:rtl/>
        </w:rPr>
        <w:t xml:space="preserve">، قررت </w:t>
      </w:r>
      <w:r>
        <w:rPr>
          <w:rFonts w:hint="cs"/>
          <w:sz w:val="28"/>
          <w:szCs w:val="28"/>
          <w:rtl/>
        </w:rPr>
        <w:t>مجموعة الدوحة للتأمين</w:t>
      </w:r>
      <w:r w:rsidRPr="000F7B86">
        <w:rPr>
          <w:sz w:val="28"/>
          <w:szCs w:val="28"/>
          <w:rtl/>
        </w:rPr>
        <w:t xml:space="preserve"> ش.م.ق.ع</w:t>
      </w:r>
      <w:r w:rsidR="003C53C4">
        <w:rPr>
          <w:rFonts w:hint="cs"/>
          <w:sz w:val="28"/>
          <w:szCs w:val="28"/>
          <w:rtl/>
        </w:rPr>
        <w:t xml:space="preserve"> تأجيل انعقاد</w:t>
      </w:r>
      <w:r w:rsidRPr="000F7B86">
        <w:rPr>
          <w:sz w:val="28"/>
          <w:szCs w:val="28"/>
          <w:rtl/>
        </w:rPr>
        <w:t xml:space="preserve"> اجتماع الجمعية العامة العادية</w:t>
      </w:r>
      <w:r>
        <w:rPr>
          <w:rFonts w:hint="cs"/>
          <w:sz w:val="28"/>
          <w:szCs w:val="28"/>
          <w:rtl/>
        </w:rPr>
        <w:t xml:space="preserve"> وغير العادية</w:t>
      </w:r>
      <w:r w:rsidR="00DE1B44">
        <w:rPr>
          <w:rFonts w:hint="cs"/>
          <w:sz w:val="28"/>
          <w:szCs w:val="28"/>
          <w:rtl/>
        </w:rPr>
        <w:t xml:space="preserve"> يكون معه الاجتماع الجديد</w:t>
      </w:r>
      <w:r w:rsidR="003C53C4">
        <w:rPr>
          <w:rFonts w:hint="cs"/>
          <w:sz w:val="28"/>
          <w:szCs w:val="28"/>
          <w:rtl/>
        </w:rPr>
        <w:t xml:space="preserve"> (الأول)</w:t>
      </w:r>
      <w:r>
        <w:rPr>
          <w:rFonts w:hint="cs"/>
          <w:sz w:val="28"/>
          <w:szCs w:val="28"/>
          <w:rtl/>
        </w:rPr>
        <w:t xml:space="preserve"> </w:t>
      </w:r>
      <w:r w:rsidRPr="000F7B86">
        <w:rPr>
          <w:sz w:val="28"/>
          <w:szCs w:val="28"/>
          <w:rtl/>
        </w:rPr>
        <w:t xml:space="preserve">يوم </w:t>
      </w:r>
      <w:r>
        <w:rPr>
          <w:rFonts w:hint="cs"/>
          <w:sz w:val="28"/>
          <w:szCs w:val="28"/>
          <w:rtl/>
        </w:rPr>
        <w:t>الاثنين</w:t>
      </w:r>
      <w:r w:rsidRPr="000F7B86">
        <w:rPr>
          <w:sz w:val="28"/>
          <w:szCs w:val="28"/>
          <w:rtl/>
        </w:rPr>
        <w:t xml:space="preserve"> الموافق </w:t>
      </w:r>
      <w:r>
        <w:rPr>
          <w:rFonts w:hint="cs"/>
          <w:sz w:val="28"/>
          <w:szCs w:val="28"/>
          <w:rtl/>
        </w:rPr>
        <w:t>9</w:t>
      </w:r>
      <w:r w:rsidRPr="000F7B86">
        <w:rPr>
          <w:sz w:val="28"/>
          <w:szCs w:val="28"/>
          <w:rtl/>
        </w:rPr>
        <w:t xml:space="preserve"> مارس 2026 في تمام الساعة 9:</w:t>
      </w:r>
      <w:r>
        <w:rPr>
          <w:rFonts w:hint="cs"/>
          <w:sz w:val="28"/>
          <w:szCs w:val="28"/>
          <w:rtl/>
        </w:rPr>
        <w:t>0</w:t>
      </w:r>
      <w:r w:rsidRPr="000F7B86">
        <w:rPr>
          <w:sz w:val="28"/>
          <w:szCs w:val="28"/>
          <w:rtl/>
        </w:rPr>
        <w:t>0 مساءً</w:t>
      </w:r>
      <w:r w:rsidR="007F0235" w:rsidRPr="007F0235">
        <w:rPr>
          <w:rFonts w:hint="cs"/>
          <w:rtl/>
        </w:rPr>
        <w:t xml:space="preserve"> </w:t>
      </w:r>
      <w:r w:rsidR="007F0235" w:rsidRPr="007F0235">
        <w:rPr>
          <w:rFonts w:cs="Arial" w:hint="cs"/>
          <w:sz w:val="28"/>
          <w:szCs w:val="28"/>
          <w:rtl/>
        </w:rPr>
        <w:t>وذلك</w:t>
      </w:r>
      <w:r w:rsidR="007F0235" w:rsidRPr="007F0235">
        <w:rPr>
          <w:rFonts w:cs="Arial"/>
          <w:sz w:val="28"/>
          <w:szCs w:val="28"/>
          <w:rtl/>
        </w:rPr>
        <w:t xml:space="preserve"> </w:t>
      </w:r>
      <w:r w:rsidR="007F0235" w:rsidRPr="007F0235">
        <w:rPr>
          <w:rFonts w:cs="Arial" w:hint="cs"/>
          <w:sz w:val="28"/>
          <w:szCs w:val="28"/>
          <w:rtl/>
        </w:rPr>
        <w:t>الكترونياً</w:t>
      </w:r>
      <w:r w:rsidR="007F0235" w:rsidRPr="007F0235">
        <w:rPr>
          <w:rFonts w:cs="Arial"/>
          <w:sz w:val="28"/>
          <w:szCs w:val="28"/>
          <w:rtl/>
        </w:rPr>
        <w:t xml:space="preserve"> </w:t>
      </w:r>
      <w:r w:rsidR="007F0235" w:rsidRPr="007F0235">
        <w:rPr>
          <w:rFonts w:cs="Arial" w:hint="cs"/>
          <w:sz w:val="28"/>
          <w:szCs w:val="28"/>
          <w:rtl/>
        </w:rPr>
        <w:t>عبر</w:t>
      </w:r>
      <w:r w:rsidR="007F0235" w:rsidRPr="007F0235">
        <w:rPr>
          <w:rFonts w:cs="Arial"/>
          <w:sz w:val="28"/>
          <w:szCs w:val="28"/>
          <w:rtl/>
        </w:rPr>
        <w:t xml:space="preserve"> </w:t>
      </w:r>
      <w:r w:rsidR="007F0235" w:rsidRPr="007F0235">
        <w:rPr>
          <w:rFonts w:cs="Arial" w:hint="cs"/>
          <w:sz w:val="28"/>
          <w:szCs w:val="28"/>
          <w:rtl/>
        </w:rPr>
        <w:t>برنامج</w:t>
      </w:r>
      <w:r w:rsidR="007F0235" w:rsidRPr="007F0235">
        <w:rPr>
          <w:rFonts w:cs="Arial"/>
          <w:sz w:val="28"/>
          <w:szCs w:val="28"/>
          <w:rtl/>
        </w:rPr>
        <w:t xml:space="preserve"> </w:t>
      </w:r>
      <w:r w:rsidR="007F0235">
        <w:rPr>
          <w:rFonts w:cs="Arial" w:hint="cs"/>
          <w:sz w:val="28"/>
          <w:szCs w:val="28"/>
          <w:rtl/>
        </w:rPr>
        <w:t>"</w:t>
      </w:r>
      <w:r w:rsidR="007F0235" w:rsidRPr="007F0235">
        <w:rPr>
          <w:sz w:val="28"/>
          <w:szCs w:val="28"/>
        </w:rPr>
        <w:t>Microsoft Teams</w:t>
      </w:r>
      <w:r w:rsidR="007F0235">
        <w:rPr>
          <w:rFonts w:hint="cs"/>
          <w:sz w:val="28"/>
          <w:szCs w:val="28"/>
          <w:rtl/>
        </w:rPr>
        <w:t>"</w:t>
      </w:r>
      <w:r w:rsidRPr="000F7B86">
        <w:rPr>
          <w:sz w:val="28"/>
          <w:szCs w:val="28"/>
          <w:rtl/>
        </w:rPr>
        <w:t>.</w:t>
      </w:r>
    </w:p>
    <w:p w14:paraId="48CFEB1E" w14:textId="20B3CDF7" w:rsidR="000F7B86" w:rsidRPr="000F7B86" w:rsidRDefault="000F7B86" w:rsidP="000F7B86">
      <w:pPr>
        <w:bidi/>
        <w:jc w:val="both"/>
        <w:rPr>
          <w:sz w:val="28"/>
          <w:szCs w:val="28"/>
          <w:rtl/>
        </w:rPr>
      </w:pPr>
      <w:r w:rsidRPr="000F7B86">
        <w:rPr>
          <w:b/>
          <w:bCs/>
          <w:sz w:val="28"/>
          <w:szCs w:val="28"/>
          <w:u w:val="single"/>
          <w:rtl/>
        </w:rPr>
        <w:t xml:space="preserve">إيضاحات باجراءات المشاركة </w:t>
      </w:r>
      <w:r w:rsidR="00DE1B44">
        <w:rPr>
          <w:rFonts w:hint="cs"/>
          <w:b/>
          <w:bCs/>
          <w:sz w:val="28"/>
          <w:szCs w:val="28"/>
          <w:u w:val="single"/>
          <w:rtl/>
        </w:rPr>
        <w:t>والتصويت</w:t>
      </w:r>
      <w:r w:rsidRPr="000F7B86">
        <w:rPr>
          <w:b/>
          <w:bCs/>
          <w:sz w:val="28"/>
          <w:szCs w:val="28"/>
          <w:u w:val="single"/>
          <w:rtl/>
        </w:rPr>
        <w:t>:</w:t>
      </w:r>
    </w:p>
    <w:p w14:paraId="6B7BB7F6" w14:textId="5A04F25E" w:rsidR="000F7B86" w:rsidRPr="000F7B86" w:rsidRDefault="000F7B86" w:rsidP="000F7B86">
      <w:pPr>
        <w:bidi/>
        <w:jc w:val="both"/>
        <w:rPr>
          <w:sz w:val="28"/>
          <w:szCs w:val="28"/>
          <w:rtl/>
        </w:rPr>
      </w:pPr>
      <w:r w:rsidRPr="000F7B86">
        <w:rPr>
          <w:sz w:val="28"/>
          <w:szCs w:val="28"/>
          <w:rtl/>
        </w:rPr>
        <w:t xml:space="preserve">يُرجى من السادة المساهمين الراغبين في حضور الاجتماع الافتراضي التسجيل من خلال إرسال المعلومات والمستندات التالية عبر البريد الإلكتروني إلى </w:t>
      </w:r>
      <w:hyperlink r:id="rId7" w:history="1">
        <w:r w:rsidRPr="00535894">
          <w:rPr>
            <w:rStyle w:val="Hyperlink"/>
            <w:sz w:val="28"/>
            <w:szCs w:val="28"/>
            <w:lang w:bidi="ar-QA"/>
          </w:rPr>
          <w:t>IR@dig.qa</w:t>
        </w:r>
      </w:hyperlink>
      <w:r>
        <w:rPr>
          <w:sz w:val="28"/>
          <w:szCs w:val="28"/>
          <w:lang w:bidi="ar-QA"/>
        </w:rPr>
        <w:t xml:space="preserve"> </w:t>
      </w:r>
      <w:r w:rsidRPr="000F7B86">
        <w:rPr>
          <w:sz w:val="28"/>
          <w:szCs w:val="28"/>
          <w:rtl/>
        </w:rPr>
        <w:t xml:space="preserve"> وذلك قبل موعد انعقاد الجمعية العامة بساعتين على الأقل، من أجل استلام رابط المشاركة في الاجتماع عن بُعد</w:t>
      </w:r>
      <w:r w:rsidR="001151FF">
        <w:rPr>
          <w:rFonts w:hint="cs"/>
          <w:sz w:val="28"/>
          <w:szCs w:val="28"/>
          <w:rtl/>
          <w:lang w:bidi="ar-QA"/>
        </w:rPr>
        <w:t xml:space="preserve"> وهي كما يلي</w:t>
      </w:r>
      <w:r w:rsidRPr="000F7B86">
        <w:rPr>
          <w:sz w:val="28"/>
          <w:szCs w:val="28"/>
          <w:rtl/>
        </w:rPr>
        <w:t>:</w:t>
      </w:r>
    </w:p>
    <w:p w14:paraId="044D3EF3" w14:textId="2CF13561" w:rsidR="000F7B86" w:rsidRPr="000F7B86" w:rsidRDefault="000F7B86" w:rsidP="000F7B86">
      <w:pPr>
        <w:bidi/>
        <w:jc w:val="both"/>
        <w:rPr>
          <w:sz w:val="28"/>
          <w:szCs w:val="28"/>
          <w:rtl/>
        </w:rPr>
      </w:pPr>
      <w:r w:rsidRPr="000F7B86">
        <w:rPr>
          <w:sz w:val="28"/>
          <w:szCs w:val="28"/>
          <w:rtl/>
        </w:rPr>
        <w:t>1- صورة عن الهوية القطرية أو جواز السفر</w:t>
      </w:r>
      <w:r w:rsidR="00DE1B44">
        <w:rPr>
          <w:rFonts w:hint="cs"/>
          <w:sz w:val="28"/>
          <w:szCs w:val="28"/>
          <w:rtl/>
        </w:rPr>
        <w:t>.</w:t>
      </w:r>
    </w:p>
    <w:p w14:paraId="22749704" w14:textId="3C998A01" w:rsidR="000F7B86" w:rsidRPr="000F7B86" w:rsidRDefault="000F7B86" w:rsidP="000F7B86">
      <w:pPr>
        <w:bidi/>
        <w:jc w:val="both"/>
        <w:rPr>
          <w:sz w:val="28"/>
          <w:szCs w:val="28"/>
          <w:rtl/>
        </w:rPr>
      </w:pPr>
      <w:r w:rsidRPr="000F7B86">
        <w:rPr>
          <w:sz w:val="28"/>
          <w:szCs w:val="28"/>
          <w:rtl/>
        </w:rPr>
        <w:t>2- رقم المساهم (</w:t>
      </w:r>
      <w:r w:rsidRPr="000F7B86">
        <w:rPr>
          <w:sz w:val="28"/>
          <w:szCs w:val="28"/>
          <w:lang w:bidi="ar-QA"/>
        </w:rPr>
        <w:t>NIN</w:t>
      </w:r>
      <w:r w:rsidRPr="000F7B86">
        <w:rPr>
          <w:sz w:val="28"/>
          <w:szCs w:val="28"/>
          <w:rtl/>
        </w:rPr>
        <w:t>)</w:t>
      </w:r>
      <w:r w:rsidR="00DE1B44">
        <w:rPr>
          <w:rFonts w:hint="cs"/>
          <w:sz w:val="28"/>
          <w:szCs w:val="28"/>
          <w:rtl/>
        </w:rPr>
        <w:t>.</w:t>
      </w:r>
    </w:p>
    <w:p w14:paraId="6DD24AC5" w14:textId="695011F1" w:rsidR="000F7B86" w:rsidRPr="000F7B86" w:rsidRDefault="000F7B86" w:rsidP="000F7B86">
      <w:pPr>
        <w:bidi/>
        <w:jc w:val="both"/>
        <w:rPr>
          <w:sz w:val="28"/>
          <w:szCs w:val="28"/>
          <w:rtl/>
        </w:rPr>
      </w:pPr>
      <w:r w:rsidRPr="000F7B86">
        <w:rPr>
          <w:sz w:val="28"/>
          <w:szCs w:val="28"/>
          <w:rtl/>
        </w:rPr>
        <w:t>3- رقم الجوال وعنوان البريد الإلكتروني</w:t>
      </w:r>
      <w:r w:rsidR="00DE1B44">
        <w:rPr>
          <w:rFonts w:hint="cs"/>
          <w:sz w:val="28"/>
          <w:szCs w:val="28"/>
          <w:rtl/>
        </w:rPr>
        <w:t>.</w:t>
      </w:r>
    </w:p>
    <w:p w14:paraId="378B4AFF" w14:textId="07005D69" w:rsidR="000F7B86" w:rsidRPr="000F7B86" w:rsidRDefault="000F7B86" w:rsidP="000F7B86">
      <w:pPr>
        <w:bidi/>
        <w:jc w:val="both"/>
        <w:rPr>
          <w:sz w:val="28"/>
          <w:szCs w:val="28"/>
          <w:rtl/>
        </w:rPr>
      </w:pPr>
      <w:r w:rsidRPr="000F7B86">
        <w:rPr>
          <w:sz w:val="28"/>
          <w:szCs w:val="28"/>
          <w:rtl/>
        </w:rPr>
        <w:t>4- نسخة من التوكيل والمستندات الداعمة لممثلي المساهمين من الأفراد أوالشركات</w:t>
      </w:r>
      <w:r w:rsidR="00DE1B44">
        <w:rPr>
          <w:rFonts w:hint="cs"/>
          <w:sz w:val="28"/>
          <w:szCs w:val="28"/>
          <w:rtl/>
        </w:rPr>
        <w:t>.</w:t>
      </w:r>
    </w:p>
    <w:p w14:paraId="75C8F3F9" w14:textId="5114AA78" w:rsidR="000F7B86" w:rsidRPr="000F7B86" w:rsidRDefault="000F7B86" w:rsidP="000F7B86">
      <w:pPr>
        <w:bidi/>
        <w:jc w:val="both"/>
        <w:rPr>
          <w:sz w:val="28"/>
          <w:szCs w:val="28"/>
          <w:rtl/>
        </w:rPr>
      </w:pPr>
      <w:r w:rsidRPr="000F7B86">
        <w:rPr>
          <w:sz w:val="28"/>
          <w:szCs w:val="28"/>
          <w:rtl/>
        </w:rPr>
        <w:t>خلال الاجتماع، يمكن للمساهمين أو وكلائهم طرح أسئلتهم عن طريق علامة رفع اليد المتاحة عبر المنصة الإلكترونية. في حالة اعتراض أحد المساهمين أو الوكيل على أي من بنود جدول الأعمال، فسيكون ب</w:t>
      </w:r>
      <w:r>
        <w:rPr>
          <w:rFonts w:hint="cs"/>
          <w:sz w:val="28"/>
          <w:szCs w:val="28"/>
          <w:rtl/>
          <w:lang w:bidi="ar-QA"/>
        </w:rPr>
        <w:t>إ</w:t>
      </w:r>
      <w:r w:rsidRPr="000F7B86">
        <w:rPr>
          <w:sz w:val="28"/>
          <w:szCs w:val="28"/>
          <w:rtl/>
        </w:rPr>
        <w:t>مكانه استخدام خيارعلامة رفع اليد للتعبير عن اعتراضه. وفي حال عدم اعتراض المساهم او الوكيل، فسيتم اعتبار ذلك بمثابة الموافقة على بنود جدول الأعمال.</w:t>
      </w:r>
    </w:p>
    <w:p w14:paraId="39448168" w14:textId="36DB5FA8" w:rsidR="000F7B86" w:rsidRPr="000F7B86" w:rsidRDefault="000F7B86" w:rsidP="000F7B86">
      <w:pPr>
        <w:bidi/>
        <w:jc w:val="both"/>
        <w:rPr>
          <w:sz w:val="28"/>
          <w:szCs w:val="28"/>
          <w:rtl/>
        </w:rPr>
      </w:pPr>
      <w:r w:rsidRPr="000F7B86">
        <w:rPr>
          <w:sz w:val="28"/>
          <w:szCs w:val="28"/>
          <w:rtl/>
        </w:rPr>
        <w:t xml:space="preserve">للاطلاع على جدول أعمال الاجتماع وجميع المستندات ذات الصلة يرجى زيارة موقع الشركة الإلكتروني على </w:t>
      </w:r>
      <w:hyperlink r:id="rId8" w:history="1">
        <w:r w:rsidRPr="000F7B86">
          <w:rPr>
            <w:rStyle w:val="Hyperlink"/>
            <w:sz w:val="28"/>
            <w:szCs w:val="28"/>
            <w:lang w:bidi="ar-QA"/>
          </w:rPr>
          <w:t>www.</w:t>
        </w:r>
        <w:r w:rsidRPr="00535894">
          <w:rPr>
            <w:rStyle w:val="Hyperlink"/>
            <w:sz w:val="28"/>
            <w:szCs w:val="28"/>
            <w:lang w:bidi="ar-QA"/>
          </w:rPr>
          <w:t>dig</w:t>
        </w:r>
        <w:r w:rsidRPr="000F7B86">
          <w:rPr>
            <w:rStyle w:val="Hyperlink"/>
            <w:sz w:val="28"/>
            <w:szCs w:val="28"/>
            <w:lang w:bidi="ar-QA"/>
          </w:rPr>
          <w:t>.qa</w:t>
        </w:r>
      </w:hyperlink>
      <w:r>
        <w:rPr>
          <w:sz w:val="28"/>
          <w:szCs w:val="28"/>
          <w:lang w:bidi="ar-QA"/>
        </w:rPr>
        <w:t xml:space="preserve"> </w:t>
      </w:r>
      <w:r w:rsidRPr="000F7B86">
        <w:rPr>
          <w:sz w:val="28"/>
          <w:szCs w:val="28"/>
          <w:rtl/>
        </w:rPr>
        <w:t>.</w:t>
      </w:r>
    </w:p>
    <w:p w14:paraId="112A23B1" w14:textId="6905A7B0" w:rsidR="00DE1B44" w:rsidRDefault="00DE1B44">
      <w:pPr>
        <w:rPr>
          <w:rtl/>
          <w:lang w:bidi="ar-QA"/>
        </w:rPr>
      </w:pPr>
      <w:r>
        <w:rPr>
          <w:rtl/>
          <w:lang w:bidi="ar-QA"/>
        </w:rPr>
        <w:br w:type="page"/>
      </w:r>
    </w:p>
    <w:p w14:paraId="37C17006" w14:textId="77777777" w:rsidR="001151FF" w:rsidRPr="001151FF" w:rsidRDefault="001151FF" w:rsidP="001151FF">
      <w:pPr>
        <w:rPr>
          <w:b/>
          <w:bCs/>
          <w:lang w:bidi="ar-QA"/>
        </w:rPr>
      </w:pPr>
      <w:r w:rsidRPr="001151FF">
        <w:rPr>
          <w:b/>
          <w:bCs/>
          <w:lang w:bidi="ar-QA"/>
        </w:rPr>
        <w:lastRenderedPageBreak/>
        <w:t>Notice from Doha Insurance Group Q.P.S.C.:</w:t>
      </w:r>
    </w:p>
    <w:p w14:paraId="4D5DACD3" w14:textId="12F35CEA" w:rsidR="00DE1B44" w:rsidRPr="00DE1B44" w:rsidRDefault="001151FF" w:rsidP="001151FF">
      <w:pPr>
        <w:rPr>
          <w:lang w:bidi="ar-QA"/>
        </w:rPr>
      </w:pPr>
      <w:r w:rsidRPr="001151FF">
        <w:rPr>
          <w:b/>
          <w:bCs/>
          <w:lang w:bidi="ar-QA"/>
        </w:rPr>
        <w:t>Ordinary and Extraordinary General Assembly Meeting to Be Held Electronically</w:t>
      </w:r>
    </w:p>
    <w:p w14:paraId="1DBBE762" w14:textId="77777777" w:rsidR="00DE1B44" w:rsidRPr="00DE1B44" w:rsidRDefault="00DE1B44" w:rsidP="00DE1B44">
      <w:pPr>
        <w:rPr>
          <w:lang w:bidi="ar-QA"/>
        </w:rPr>
      </w:pPr>
      <w:r w:rsidRPr="00DE1B44">
        <w:rPr>
          <w:lang w:bidi="ar-QA"/>
        </w:rPr>
        <w:t>In light of the current circumstances and in line with public safety guidelines, Doha Insurance Group Q.P.S.C. has decided to postpone the Ordinary and Extraordinary General Assembly meeting. Accordingly, the new (first) meeting will be held on Monday, 9 March 2026, at 9:00 PM, electronically via Microsoft Teams.</w:t>
      </w:r>
    </w:p>
    <w:p w14:paraId="4CA85C77" w14:textId="77777777" w:rsidR="00DE1B44" w:rsidRPr="00DE1B44" w:rsidRDefault="00DE1B44" w:rsidP="00DE1B44">
      <w:pPr>
        <w:rPr>
          <w:lang w:bidi="ar-QA"/>
        </w:rPr>
      </w:pPr>
      <w:r w:rsidRPr="00DE1B44">
        <w:rPr>
          <w:b/>
          <w:bCs/>
          <w:lang w:bidi="ar-QA"/>
        </w:rPr>
        <w:t>Clarifications Regarding Participation and Voting Procedures:</w:t>
      </w:r>
    </w:p>
    <w:p w14:paraId="71F00E1B" w14:textId="66ADA3F1" w:rsidR="00DE1B44" w:rsidRPr="00DE1B44" w:rsidRDefault="00DE1B44" w:rsidP="00DE1B44">
      <w:pPr>
        <w:rPr>
          <w:lang w:bidi="ar-QA"/>
        </w:rPr>
      </w:pPr>
      <w:r w:rsidRPr="00DE1B44">
        <w:rPr>
          <w:lang w:bidi="ar-QA"/>
        </w:rPr>
        <w:t xml:space="preserve">Shareholders wishing to attend the virtual meeting are kindly requested to register by sending the following information and documents via email to </w:t>
      </w:r>
      <w:hyperlink r:id="rId9" w:history="1">
        <w:r w:rsidR="0059559E" w:rsidRPr="00DE1B44">
          <w:rPr>
            <w:rStyle w:val="Hyperlink"/>
            <w:b/>
            <w:bCs/>
            <w:lang w:bidi="ar-QA"/>
          </w:rPr>
          <w:t>IR@dig.qa</w:t>
        </w:r>
      </w:hyperlink>
      <w:r w:rsidR="0059559E">
        <w:rPr>
          <w:b/>
          <w:bCs/>
          <w:lang w:bidi="ar-QA"/>
        </w:rPr>
        <w:t xml:space="preserve"> </w:t>
      </w:r>
      <w:r w:rsidRPr="00DE1B44">
        <w:rPr>
          <w:lang w:bidi="ar-QA"/>
        </w:rPr>
        <w:t>at least two hours prior to the scheduled meeting time, in order to receive the remote access link:</w:t>
      </w:r>
    </w:p>
    <w:p w14:paraId="215A0996" w14:textId="77777777" w:rsidR="00DE1B44" w:rsidRPr="00DE1B44" w:rsidRDefault="00DE1B44" w:rsidP="00DE1B44">
      <w:pPr>
        <w:numPr>
          <w:ilvl w:val="0"/>
          <w:numId w:val="1"/>
        </w:numPr>
        <w:ind w:left="426" w:hanging="284"/>
        <w:rPr>
          <w:lang w:bidi="ar-QA"/>
        </w:rPr>
      </w:pPr>
      <w:r w:rsidRPr="00DE1B44">
        <w:rPr>
          <w:lang w:bidi="ar-QA"/>
        </w:rPr>
        <w:t>A copy of the Qatari ID or passport.</w:t>
      </w:r>
    </w:p>
    <w:p w14:paraId="162E8900" w14:textId="77777777" w:rsidR="00DE1B44" w:rsidRPr="00DE1B44" w:rsidRDefault="00DE1B44" w:rsidP="00DE1B44">
      <w:pPr>
        <w:numPr>
          <w:ilvl w:val="0"/>
          <w:numId w:val="1"/>
        </w:numPr>
        <w:ind w:left="426" w:hanging="284"/>
        <w:rPr>
          <w:lang w:bidi="ar-QA"/>
        </w:rPr>
      </w:pPr>
      <w:r w:rsidRPr="00DE1B44">
        <w:rPr>
          <w:lang w:bidi="ar-QA"/>
        </w:rPr>
        <w:t>Shareholder Number (NIN).</w:t>
      </w:r>
    </w:p>
    <w:p w14:paraId="124A7FBF" w14:textId="77777777" w:rsidR="00DE1B44" w:rsidRPr="00DE1B44" w:rsidRDefault="00DE1B44" w:rsidP="00DE1B44">
      <w:pPr>
        <w:numPr>
          <w:ilvl w:val="0"/>
          <w:numId w:val="1"/>
        </w:numPr>
        <w:ind w:left="426" w:hanging="284"/>
        <w:rPr>
          <w:lang w:bidi="ar-QA"/>
        </w:rPr>
      </w:pPr>
      <w:r w:rsidRPr="00DE1B44">
        <w:rPr>
          <w:lang w:bidi="ar-QA"/>
        </w:rPr>
        <w:t>Mobile number and email address.</w:t>
      </w:r>
    </w:p>
    <w:p w14:paraId="4F138572" w14:textId="77777777" w:rsidR="00DE1B44" w:rsidRPr="00DE1B44" w:rsidRDefault="00DE1B44" w:rsidP="00DE1B44">
      <w:pPr>
        <w:numPr>
          <w:ilvl w:val="0"/>
          <w:numId w:val="1"/>
        </w:numPr>
        <w:ind w:left="426" w:hanging="284"/>
        <w:rPr>
          <w:lang w:bidi="ar-QA"/>
        </w:rPr>
      </w:pPr>
      <w:r w:rsidRPr="00DE1B44">
        <w:rPr>
          <w:lang w:bidi="ar-QA"/>
        </w:rPr>
        <w:t>A copy of the power of attorney and supporting documents for representatives of individual or corporate shareholders.</w:t>
      </w:r>
    </w:p>
    <w:p w14:paraId="3AF3560F" w14:textId="77777777" w:rsidR="00DE1B44" w:rsidRPr="00DE1B44" w:rsidRDefault="00DE1B44" w:rsidP="00DE1B44">
      <w:pPr>
        <w:rPr>
          <w:lang w:bidi="ar-QA"/>
        </w:rPr>
      </w:pPr>
      <w:r w:rsidRPr="00DE1B44">
        <w:rPr>
          <w:lang w:bidi="ar-QA"/>
        </w:rPr>
        <w:t>During the meeting, shareholders or their proxies may raise questions by using the “Raise Hand” feature available on the electronic platform. If a shareholder or proxy objects to any item on the agenda, they may use the “Raise Hand” feature to express their objection. In the absence of any objection, this will be considered as approval of the agenda items.</w:t>
      </w:r>
    </w:p>
    <w:p w14:paraId="243949A7" w14:textId="77777777" w:rsidR="00DE1B44" w:rsidRPr="00DE1B44" w:rsidRDefault="00DE1B44" w:rsidP="00DE1B44">
      <w:pPr>
        <w:rPr>
          <w:lang w:bidi="ar-QA"/>
        </w:rPr>
      </w:pPr>
      <w:r w:rsidRPr="00DE1B44">
        <w:rPr>
          <w:lang w:bidi="ar-QA"/>
        </w:rPr>
        <w:t xml:space="preserve">To review the meeting agenda and all related documents, please visit the Company’s website at: </w:t>
      </w:r>
      <w:hyperlink r:id="rId10" w:tgtFrame="_new" w:history="1">
        <w:r w:rsidRPr="00DE1B44">
          <w:rPr>
            <w:rStyle w:val="Hyperlink"/>
            <w:lang w:bidi="ar-QA"/>
          </w:rPr>
          <w:t>www.dig.qa</w:t>
        </w:r>
      </w:hyperlink>
    </w:p>
    <w:p w14:paraId="18FEF9C2" w14:textId="77777777" w:rsidR="000F7B86" w:rsidRPr="00DE1B44" w:rsidRDefault="000F7B86" w:rsidP="000F7B86">
      <w:pPr>
        <w:bidi/>
        <w:rPr>
          <w:rFonts w:hint="cs"/>
          <w:rtl/>
          <w:lang w:bidi="ar-QA"/>
        </w:rPr>
      </w:pPr>
    </w:p>
    <w:sectPr w:rsidR="000F7B86" w:rsidRPr="00DE1B44" w:rsidSect="00743C8B">
      <w:pgSz w:w="12240" w:h="15840"/>
      <w:pgMar w:top="2694" w:right="1440" w:bottom="56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8C6FB" w14:textId="77777777" w:rsidR="00A924C6" w:rsidRDefault="00A924C6" w:rsidP="000F7B86">
      <w:pPr>
        <w:spacing w:after="0" w:line="240" w:lineRule="auto"/>
      </w:pPr>
      <w:r>
        <w:separator/>
      </w:r>
    </w:p>
  </w:endnote>
  <w:endnote w:type="continuationSeparator" w:id="0">
    <w:p w14:paraId="463118F6" w14:textId="77777777" w:rsidR="00A924C6" w:rsidRDefault="00A924C6" w:rsidP="000F7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072D7" w14:textId="77777777" w:rsidR="00A924C6" w:rsidRDefault="00A924C6" w:rsidP="000F7B86">
      <w:pPr>
        <w:spacing w:after="0" w:line="240" w:lineRule="auto"/>
      </w:pPr>
      <w:r>
        <w:separator/>
      </w:r>
    </w:p>
  </w:footnote>
  <w:footnote w:type="continuationSeparator" w:id="0">
    <w:p w14:paraId="20DB718A" w14:textId="77777777" w:rsidR="00A924C6" w:rsidRDefault="00A924C6" w:rsidP="000F7B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612D9"/>
    <w:multiLevelType w:val="multilevel"/>
    <w:tmpl w:val="6DB66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267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86"/>
    <w:rsid w:val="000C4F4C"/>
    <w:rsid w:val="000F7B86"/>
    <w:rsid w:val="001151FF"/>
    <w:rsid w:val="003C53C4"/>
    <w:rsid w:val="0059559E"/>
    <w:rsid w:val="00743C8B"/>
    <w:rsid w:val="007F0235"/>
    <w:rsid w:val="00A924C6"/>
    <w:rsid w:val="00CB2DBF"/>
    <w:rsid w:val="00DE1B44"/>
    <w:rsid w:val="00E360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31CD4"/>
  <w15:chartTrackingRefBased/>
  <w15:docId w15:val="{0006BD21-F58C-413A-8E22-43E503666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7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7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7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B86"/>
    <w:rPr>
      <w:rFonts w:eastAsiaTheme="majorEastAsia" w:cstheme="majorBidi"/>
      <w:color w:val="272727" w:themeColor="text1" w:themeTint="D8"/>
    </w:rPr>
  </w:style>
  <w:style w:type="paragraph" w:styleId="Title">
    <w:name w:val="Title"/>
    <w:basedOn w:val="Normal"/>
    <w:next w:val="Normal"/>
    <w:link w:val="TitleChar"/>
    <w:uiPriority w:val="10"/>
    <w:qFormat/>
    <w:rsid w:val="000F7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B86"/>
    <w:pPr>
      <w:spacing w:before="160"/>
      <w:jc w:val="center"/>
    </w:pPr>
    <w:rPr>
      <w:i/>
      <w:iCs/>
      <w:color w:val="404040" w:themeColor="text1" w:themeTint="BF"/>
    </w:rPr>
  </w:style>
  <w:style w:type="character" w:customStyle="1" w:styleId="QuoteChar">
    <w:name w:val="Quote Char"/>
    <w:basedOn w:val="DefaultParagraphFont"/>
    <w:link w:val="Quote"/>
    <w:uiPriority w:val="29"/>
    <w:rsid w:val="000F7B86"/>
    <w:rPr>
      <w:i/>
      <w:iCs/>
      <w:color w:val="404040" w:themeColor="text1" w:themeTint="BF"/>
    </w:rPr>
  </w:style>
  <w:style w:type="paragraph" w:styleId="ListParagraph">
    <w:name w:val="List Paragraph"/>
    <w:basedOn w:val="Normal"/>
    <w:uiPriority w:val="34"/>
    <w:qFormat/>
    <w:rsid w:val="000F7B86"/>
    <w:pPr>
      <w:ind w:left="720"/>
      <w:contextualSpacing/>
    </w:pPr>
  </w:style>
  <w:style w:type="character" w:styleId="IntenseEmphasis">
    <w:name w:val="Intense Emphasis"/>
    <w:basedOn w:val="DefaultParagraphFont"/>
    <w:uiPriority w:val="21"/>
    <w:qFormat/>
    <w:rsid w:val="000F7B86"/>
    <w:rPr>
      <w:i/>
      <w:iCs/>
      <w:color w:val="0F4761" w:themeColor="accent1" w:themeShade="BF"/>
    </w:rPr>
  </w:style>
  <w:style w:type="paragraph" w:styleId="IntenseQuote">
    <w:name w:val="Intense Quote"/>
    <w:basedOn w:val="Normal"/>
    <w:next w:val="Normal"/>
    <w:link w:val="IntenseQuoteChar"/>
    <w:uiPriority w:val="30"/>
    <w:qFormat/>
    <w:rsid w:val="000F7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B86"/>
    <w:rPr>
      <w:i/>
      <w:iCs/>
      <w:color w:val="0F4761" w:themeColor="accent1" w:themeShade="BF"/>
    </w:rPr>
  </w:style>
  <w:style w:type="character" w:styleId="IntenseReference">
    <w:name w:val="Intense Reference"/>
    <w:basedOn w:val="DefaultParagraphFont"/>
    <w:uiPriority w:val="32"/>
    <w:qFormat/>
    <w:rsid w:val="000F7B86"/>
    <w:rPr>
      <w:b/>
      <w:bCs/>
      <w:smallCaps/>
      <w:color w:val="0F4761" w:themeColor="accent1" w:themeShade="BF"/>
      <w:spacing w:val="5"/>
    </w:rPr>
  </w:style>
  <w:style w:type="paragraph" w:styleId="Header">
    <w:name w:val="header"/>
    <w:basedOn w:val="Normal"/>
    <w:link w:val="HeaderChar"/>
    <w:uiPriority w:val="99"/>
    <w:unhideWhenUsed/>
    <w:rsid w:val="000F7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B86"/>
  </w:style>
  <w:style w:type="paragraph" w:styleId="Footer">
    <w:name w:val="footer"/>
    <w:basedOn w:val="Normal"/>
    <w:link w:val="FooterChar"/>
    <w:uiPriority w:val="99"/>
    <w:unhideWhenUsed/>
    <w:rsid w:val="000F7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B86"/>
  </w:style>
  <w:style w:type="character" w:styleId="Hyperlink">
    <w:name w:val="Hyperlink"/>
    <w:basedOn w:val="DefaultParagraphFont"/>
    <w:uiPriority w:val="99"/>
    <w:unhideWhenUsed/>
    <w:rsid w:val="000F7B86"/>
    <w:rPr>
      <w:color w:val="467886" w:themeColor="hyperlink"/>
      <w:u w:val="single"/>
    </w:rPr>
  </w:style>
  <w:style w:type="character" w:styleId="UnresolvedMention">
    <w:name w:val="Unresolved Mention"/>
    <w:basedOn w:val="DefaultParagraphFont"/>
    <w:uiPriority w:val="99"/>
    <w:semiHidden/>
    <w:unhideWhenUsed/>
    <w:rsid w:val="000F7B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g.qa" TargetMode="External"/><Relationship Id="rId3" Type="http://schemas.openxmlformats.org/officeDocument/2006/relationships/settings" Target="settings.xml"/><Relationship Id="rId7" Type="http://schemas.openxmlformats.org/officeDocument/2006/relationships/hyperlink" Target="mailto:IR@dig.q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dig.qa" TargetMode="External"/><Relationship Id="rId4" Type="http://schemas.openxmlformats.org/officeDocument/2006/relationships/webSettings" Target="webSettings.xml"/><Relationship Id="rId9" Type="http://schemas.openxmlformats.org/officeDocument/2006/relationships/hyperlink" Target="mailto:IR@dig.q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efa4170-0d19-0005-0003-bc88714345d2}" enabled="1" method="Privileged" siteId="{cd58ceae-3b5d-45bd-b072-2fe16a8ed991}" contentBits="0" removed="0"/>
</clbl:labelList>
</file>

<file path=docProps/app.xml><?xml version="1.0" encoding="utf-8"?>
<Properties xmlns="http://schemas.openxmlformats.org/officeDocument/2006/extended-properties" xmlns:vt="http://schemas.openxmlformats.org/officeDocument/2006/docPropsVTypes">
  <Template>Normal</Template>
  <TotalTime>22</TotalTime>
  <Pages>2</Pages>
  <Words>447</Words>
  <Characters>2436</Characters>
  <Application>Microsoft Office Word</Application>
  <DocSecurity>0</DocSecurity>
  <Lines>270</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Meqdad</dc:creator>
  <cp:keywords/>
  <dc:description/>
  <cp:lastModifiedBy>Mohammad Meqdad</cp:lastModifiedBy>
  <cp:revision>5</cp:revision>
  <cp:lastPrinted>2026-03-01T12:39:00Z</cp:lastPrinted>
  <dcterms:created xsi:type="dcterms:W3CDTF">2026-03-01T12:12:00Z</dcterms:created>
  <dcterms:modified xsi:type="dcterms:W3CDTF">2026-03-01T12:44:00Z</dcterms:modified>
</cp:coreProperties>
</file>